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>Nadleśnictwo Siewierz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>ul. Łysa Góra 6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>42-470 Siewierz</w:t>
      </w:r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 xml:space="preserve">Nr księgi wieczystej: </w:t>
      </w:r>
      <w:r>
        <w:t>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bookmarkStart w:id="0" w:name="_GoBack"/>
      <w:bookmarkEnd w:id="0"/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E"/>
    <w:rsid w:val="00A2592E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Magdalena Miszta-Nawrot</cp:lastModifiedBy>
  <cp:revision>2</cp:revision>
  <dcterms:created xsi:type="dcterms:W3CDTF">2022-02-10T07:19:00Z</dcterms:created>
  <dcterms:modified xsi:type="dcterms:W3CDTF">2022-02-10T07:32:00Z</dcterms:modified>
</cp:coreProperties>
</file>